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79" w:rsidRDefault="00F62A79" w:rsidP="00F62A79">
      <w:pPr>
        <w:spacing w:after="0" w:line="276" w:lineRule="auto"/>
        <w:rPr>
          <w:rFonts w:ascii="Times New Roman" w:hAnsi="Times New Roman"/>
          <w:b/>
          <w:sz w:val="28"/>
        </w:rPr>
      </w:pPr>
      <w:r w:rsidRPr="008C33FB"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2154709" cy="885825"/>
            <wp:effectExtent l="19050" t="0" r="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709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78A" w:rsidRPr="0042578A" w:rsidRDefault="0042578A" w:rsidP="0042578A">
      <w:pPr>
        <w:shd w:val="clear" w:color="auto" w:fill="FFFFFF"/>
        <w:spacing w:after="240" w:line="630" w:lineRule="atLeast"/>
        <w:textAlignment w:val="baseline"/>
        <w:outlineLvl w:val="0"/>
        <w:rPr>
          <w:rFonts w:ascii="Georgia" w:eastAsia="Times New Roman" w:hAnsi="Georgia" w:cs="Times New Roman"/>
          <w:b/>
          <w:bCs/>
          <w:color w:val="0A0A0A"/>
          <w:kern w:val="36"/>
          <w:sz w:val="24"/>
          <w:szCs w:val="24"/>
          <w:lang w:eastAsia="ru-RU"/>
        </w:rPr>
      </w:pPr>
      <w:r w:rsidRPr="0042578A">
        <w:rPr>
          <w:rFonts w:ascii="Georgia" w:eastAsia="Times New Roman" w:hAnsi="Georgia" w:cs="Times New Roman"/>
          <w:b/>
          <w:bCs/>
          <w:color w:val="0A0A0A"/>
          <w:kern w:val="36"/>
          <w:sz w:val="24"/>
          <w:szCs w:val="24"/>
          <w:lang w:eastAsia="ru-RU"/>
        </w:rPr>
        <w:t>Какие штрафы грозят владельцам земельных участков</w:t>
      </w:r>
    </w:p>
    <w:p w:rsidR="0042578A" w:rsidRDefault="0042578A" w:rsidP="00F42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673" w:rsidRPr="00065CD2" w:rsidRDefault="00CB508B" w:rsidP="00F42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Госземинспекторы управлен</w:t>
      </w:r>
      <w:r w:rsidR="000B778C"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>курского Росреестра проводят</w:t>
      </w:r>
      <w:r w:rsidR="000D7A23" w:rsidRPr="00065CD2">
        <w:rPr>
          <w:rFonts w:ascii="Times New Roman" w:hAnsi="Times New Roman" w:cs="Times New Roman"/>
          <w:sz w:val="28"/>
          <w:szCs w:val="28"/>
        </w:rPr>
        <w:t xml:space="preserve"> надзорные мероприятия по выявления и </w:t>
      </w:r>
      <w:r w:rsidR="00DF6869" w:rsidRPr="00065CD2">
        <w:rPr>
          <w:rFonts w:ascii="Times New Roman" w:hAnsi="Times New Roman" w:cs="Times New Roman"/>
          <w:sz w:val="28"/>
          <w:szCs w:val="28"/>
        </w:rPr>
        <w:t>пресечению</w:t>
      </w:r>
      <w:r w:rsidR="000D7A23" w:rsidRPr="00065CD2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  по статьям </w:t>
      </w:r>
      <w:r w:rsidR="00DF6869" w:rsidRPr="00065CD2">
        <w:rPr>
          <w:rFonts w:ascii="Times New Roman" w:hAnsi="Times New Roman" w:cs="Times New Roman"/>
          <w:sz w:val="28"/>
          <w:szCs w:val="28"/>
        </w:rPr>
        <w:t>7.1 и 8.8 Кодекса об А</w:t>
      </w:r>
      <w:r w:rsidR="004604AB">
        <w:rPr>
          <w:rFonts w:ascii="Times New Roman" w:hAnsi="Times New Roman" w:cs="Times New Roman"/>
          <w:sz w:val="28"/>
          <w:szCs w:val="28"/>
        </w:rPr>
        <w:t>дминистративных правонарушениях.</w:t>
      </w:r>
    </w:p>
    <w:p w:rsidR="0042578A" w:rsidRDefault="00D576C8" w:rsidP="004257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Часто встречаемым нарушением является самовольное занятие земельного участка, за которое предусмотрена административная ответственность по статье 7.1 кодекса об административных правонарушениях. </w:t>
      </w:r>
      <w:r w:rsidR="004604AB" w:rsidRPr="001D3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нарушение предусмотрен административный штраф</w:t>
      </w:r>
      <w:r w:rsidR="001D3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В </w:t>
      </w:r>
      <w:proofErr w:type="gramStart"/>
      <w:r w:rsidR="00F42941" w:rsidRPr="001D3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случае</w:t>
      </w:r>
      <w:proofErr w:type="gramEnd"/>
      <w:r w:rsidR="00F42941" w:rsidRPr="001D3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если определена кадастровая стоимость земельного участка, на граждан</w:t>
      </w:r>
      <w:r w:rsidR="001D3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накладывается штраф</w:t>
      </w:r>
      <w:r w:rsidR="00F42941" w:rsidRPr="001D3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размере от 1 до 1,5 процента кадастровой стоимости земельного участка, но не менее пяти тысяч рублей</w:t>
      </w:r>
      <w:r w:rsidRPr="001D3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1D32DD" w:rsidRPr="001D3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 в случае,  если не определена кадастровая стоимость земельного участка, то в размере от пяти тысяч до десяти тысяч рублей</w:t>
      </w:r>
      <w:r w:rsidR="001D32D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42578A" w:rsidRDefault="0042578A" w:rsidP="004257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778C">
        <w:rPr>
          <w:rFonts w:ascii="Times New Roman" w:hAnsi="Times New Roman" w:cs="Times New Roman"/>
          <w:sz w:val="28"/>
          <w:szCs w:val="28"/>
        </w:rPr>
        <w:t xml:space="preserve">Другое правонарушение предполагает </w:t>
      </w:r>
      <w:r w:rsidR="003E43D3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земельных участков </w:t>
      </w:r>
      <w:r w:rsidR="000B778C" w:rsidRPr="00A648D6">
        <w:rPr>
          <w:rFonts w:ascii="Times New Roman" w:hAnsi="Times New Roman" w:cs="Times New Roman"/>
          <w:color w:val="000000"/>
          <w:sz w:val="28"/>
          <w:szCs w:val="28"/>
        </w:rPr>
        <w:t>земельного участка не по целевому назначению в соответствии с его принадлежностью к той или иной категории земель и (или) разрешенным использованием</w:t>
      </w:r>
      <w:r w:rsidR="000B778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48D6" w:rsidRPr="00A648D6">
        <w:rPr>
          <w:rFonts w:ascii="Times New Roman" w:hAnsi="Times New Roman" w:cs="Times New Roman"/>
          <w:color w:val="000000"/>
          <w:sz w:val="28"/>
          <w:szCs w:val="28"/>
        </w:rPr>
        <w:t>Административное наказание по данной статье предусматривает наложение административного штрафа</w:t>
      </w:r>
      <w:r w:rsidR="001D32D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648D6" w:rsidRPr="00A648D6">
        <w:rPr>
          <w:rFonts w:ascii="Times New Roman" w:hAnsi="Times New Roman" w:cs="Times New Roman"/>
          <w:color w:val="000000"/>
          <w:sz w:val="28"/>
          <w:szCs w:val="28"/>
        </w:rPr>
        <w:t xml:space="preserve"> в случае, если определена кадастровая стоимость земельного участка, </w:t>
      </w:r>
      <w:r w:rsidR="001D32DD">
        <w:rPr>
          <w:rFonts w:ascii="Times New Roman" w:hAnsi="Times New Roman" w:cs="Times New Roman"/>
          <w:color w:val="000000"/>
          <w:sz w:val="28"/>
          <w:szCs w:val="28"/>
        </w:rPr>
        <w:t xml:space="preserve">то </w:t>
      </w:r>
      <w:r w:rsidR="00A648D6" w:rsidRPr="00A648D6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от 0,5 до 1 процента кадастровой стоимости земельного участка, </w:t>
      </w:r>
      <w:r w:rsidR="001D32DD">
        <w:rPr>
          <w:rFonts w:ascii="Times New Roman" w:hAnsi="Times New Roman" w:cs="Times New Roman"/>
          <w:color w:val="000000"/>
          <w:sz w:val="28"/>
          <w:szCs w:val="28"/>
        </w:rPr>
        <w:t>но не менее десяти тысяч рублей</w:t>
      </w:r>
      <w:proofErr w:type="gramStart"/>
      <w:r w:rsidR="001D32D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1D32DD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A648D6" w:rsidRPr="00A648D6">
        <w:rPr>
          <w:rFonts w:ascii="Times New Roman" w:hAnsi="Times New Roman" w:cs="Times New Roman"/>
          <w:color w:val="000000"/>
          <w:sz w:val="28"/>
          <w:szCs w:val="28"/>
        </w:rPr>
        <w:t xml:space="preserve"> в случае, если не определена кадастрова</w:t>
      </w:r>
      <w:r w:rsidR="003E43D3">
        <w:rPr>
          <w:rFonts w:ascii="Times New Roman" w:hAnsi="Times New Roman" w:cs="Times New Roman"/>
          <w:color w:val="000000"/>
          <w:sz w:val="28"/>
          <w:szCs w:val="28"/>
        </w:rPr>
        <w:t>я сто</w:t>
      </w:r>
      <w:r w:rsidR="001D32DD">
        <w:rPr>
          <w:rFonts w:ascii="Times New Roman" w:hAnsi="Times New Roman" w:cs="Times New Roman"/>
          <w:color w:val="000000"/>
          <w:sz w:val="28"/>
          <w:szCs w:val="28"/>
        </w:rPr>
        <w:t>имость земельного участка, то</w:t>
      </w:r>
      <w:r w:rsidR="00A648D6" w:rsidRPr="00A648D6">
        <w:rPr>
          <w:rFonts w:ascii="Times New Roman" w:hAnsi="Times New Roman" w:cs="Times New Roman"/>
          <w:color w:val="000000"/>
          <w:sz w:val="28"/>
          <w:szCs w:val="28"/>
        </w:rPr>
        <w:t xml:space="preserve"> от десяти тысяч до двадцати тысяч рублей</w:t>
      </w:r>
      <w:r w:rsidR="003E43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648D6" w:rsidRPr="0042578A" w:rsidRDefault="00471107" w:rsidP="004257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2A7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2578A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</w:rPr>
        <w:t>вы</w:t>
      </w:r>
      <w:r w:rsidR="0042578A">
        <w:rPr>
          <w:rFonts w:ascii="Times New Roman" w:hAnsi="Times New Roman" w:cs="Times New Roman"/>
          <w:color w:val="000000"/>
          <w:sz w:val="28"/>
          <w:szCs w:val="28"/>
        </w:rPr>
        <w:t>явлении инспекторами нарушения</w:t>
      </w:r>
      <w:r w:rsidR="0042578A" w:rsidRPr="00425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выдается предписание. В случае не исполнения предписания</w:t>
      </w:r>
      <w:r w:rsidR="000164A1">
        <w:rPr>
          <w:rFonts w:ascii="Times New Roman" w:hAnsi="Times New Roman" w:cs="Times New Roman"/>
          <w:color w:val="000000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предусмотрена административная ответственность статьей 19.5 КоАП РФ.</w:t>
      </w:r>
      <w:bookmarkStart w:id="0" w:name="_GoBack"/>
      <w:bookmarkEnd w:id="0"/>
    </w:p>
    <w:p w:rsidR="00F42941" w:rsidRPr="00A648D6" w:rsidRDefault="00F42941" w:rsidP="00F429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A79" w:rsidRDefault="00F62A79" w:rsidP="00F62A79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F62A79" w:rsidRPr="009620C7" w:rsidRDefault="00F62A79" w:rsidP="00F62A79">
      <w:pPr>
        <w:pStyle w:val="aa"/>
        <w:jc w:val="both"/>
      </w:pPr>
      <w:r w:rsidRPr="009620C7">
        <w:t xml:space="preserve">С уважением, </w:t>
      </w:r>
    </w:p>
    <w:p w:rsidR="00F62A79" w:rsidRPr="009620C7" w:rsidRDefault="00F62A79" w:rsidP="00F62A79">
      <w:pPr>
        <w:pStyle w:val="aa"/>
        <w:jc w:val="both"/>
      </w:pPr>
      <w:r w:rsidRPr="009620C7">
        <w:t xml:space="preserve">Пресс-служба Управления Росреестра по Курской области </w:t>
      </w:r>
    </w:p>
    <w:p w:rsidR="00F62A79" w:rsidRPr="009620C7" w:rsidRDefault="00F62A79" w:rsidP="00F62A79">
      <w:pPr>
        <w:pStyle w:val="aa"/>
        <w:jc w:val="both"/>
      </w:pPr>
      <w:r w:rsidRPr="009620C7">
        <w:t>Тел.: +7 (4712) 52-92-75</w:t>
      </w:r>
    </w:p>
    <w:p w:rsidR="00F62A79" w:rsidRPr="009620C7" w:rsidRDefault="00F62A79" w:rsidP="00F62A79">
      <w:pPr>
        <w:pStyle w:val="aa"/>
        <w:jc w:val="both"/>
      </w:pPr>
      <w:r w:rsidRPr="009620C7">
        <w:t>моб.: 8 (919) 213-05-38</w:t>
      </w:r>
    </w:p>
    <w:p w:rsidR="00F62A79" w:rsidRPr="009620C7" w:rsidRDefault="00F62A79" w:rsidP="00F62A79">
      <w:pPr>
        <w:pStyle w:val="aa"/>
        <w:jc w:val="both"/>
      </w:pPr>
      <w:r w:rsidRPr="009620C7">
        <w:t>Bashkeyeva@r46.rosreestr.ru</w:t>
      </w:r>
    </w:p>
    <w:p w:rsidR="00F62A79" w:rsidRPr="001D32DD" w:rsidRDefault="00F62A79" w:rsidP="001D32DD">
      <w:r w:rsidRPr="009620C7">
        <w:t xml:space="preserve">Мы в </w:t>
      </w:r>
      <w:proofErr w:type="spellStart"/>
      <w:r w:rsidRPr="009620C7">
        <w:rPr>
          <w:lang w:val="en-US"/>
        </w:rPr>
        <w:t>Instagram</w:t>
      </w:r>
      <w:proofErr w:type="spellEnd"/>
      <w:r w:rsidRPr="009620C7">
        <w:t xml:space="preserve">: </w:t>
      </w:r>
      <w:hyperlink r:id="rId5" w:history="1">
        <w:r w:rsidRPr="009620C7">
          <w:rPr>
            <w:rStyle w:val="a9"/>
            <w:lang w:val="en-US"/>
          </w:rPr>
          <w:t>https://www.instagram.com/rosreestr46/</w:t>
        </w:r>
      </w:hyperlink>
    </w:p>
    <w:sectPr w:rsidR="00F62A79" w:rsidRPr="001D32DD" w:rsidSect="00E2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808"/>
    <w:rsid w:val="000101FD"/>
    <w:rsid w:val="000164A1"/>
    <w:rsid w:val="0003145C"/>
    <w:rsid w:val="00065CD2"/>
    <w:rsid w:val="000B2B30"/>
    <w:rsid w:val="000B778C"/>
    <w:rsid w:val="000D7A23"/>
    <w:rsid w:val="001D2FF4"/>
    <w:rsid w:val="001D32DD"/>
    <w:rsid w:val="00292AD2"/>
    <w:rsid w:val="0033120D"/>
    <w:rsid w:val="003E43D3"/>
    <w:rsid w:val="0042578A"/>
    <w:rsid w:val="00444FF8"/>
    <w:rsid w:val="00445D6B"/>
    <w:rsid w:val="004604AB"/>
    <w:rsid w:val="00471107"/>
    <w:rsid w:val="004E59B7"/>
    <w:rsid w:val="0070405D"/>
    <w:rsid w:val="00757E67"/>
    <w:rsid w:val="007B6815"/>
    <w:rsid w:val="00A37305"/>
    <w:rsid w:val="00A648D6"/>
    <w:rsid w:val="00C74673"/>
    <w:rsid w:val="00CB508B"/>
    <w:rsid w:val="00D576C8"/>
    <w:rsid w:val="00DF6869"/>
    <w:rsid w:val="00E263DD"/>
    <w:rsid w:val="00E26E29"/>
    <w:rsid w:val="00E45725"/>
    <w:rsid w:val="00F42941"/>
    <w:rsid w:val="00F62A79"/>
    <w:rsid w:val="00FB1808"/>
    <w:rsid w:val="00FB3AF1"/>
    <w:rsid w:val="00FC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E29"/>
  </w:style>
  <w:style w:type="paragraph" w:styleId="1">
    <w:name w:val="heading 1"/>
    <w:basedOn w:val="a"/>
    <w:link w:val="10"/>
    <w:uiPriority w:val="9"/>
    <w:qFormat/>
    <w:rsid w:val="00425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E59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rmal (Web)"/>
    <w:basedOn w:val="a"/>
    <w:uiPriority w:val="99"/>
    <w:semiHidden/>
    <w:unhideWhenUsed/>
    <w:rsid w:val="00A6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648D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5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2A7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62A79"/>
    <w:rPr>
      <w:color w:val="0563C1" w:themeColor="hyperlink"/>
      <w:u w:val="single"/>
    </w:rPr>
  </w:style>
  <w:style w:type="paragraph" w:styleId="aa">
    <w:name w:val="No Spacing"/>
    <w:uiPriority w:val="1"/>
    <w:qFormat/>
    <w:rsid w:val="00F62A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Башкеева А А</cp:lastModifiedBy>
  <cp:revision>2</cp:revision>
  <cp:lastPrinted>2021-09-06T06:26:00Z</cp:lastPrinted>
  <dcterms:created xsi:type="dcterms:W3CDTF">2021-09-06T06:30:00Z</dcterms:created>
  <dcterms:modified xsi:type="dcterms:W3CDTF">2021-09-06T06:30:00Z</dcterms:modified>
</cp:coreProperties>
</file>