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FE" w:rsidRDefault="004E0FFE" w:rsidP="004E0FFE">
      <w:pPr>
        <w:jc w:val="center"/>
      </w:pPr>
      <w:r w:rsidRPr="00D31FDA"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ВИШНЕВСК</w:t>
      </w:r>
      <w:r w:rsidRPr="00040563">
        <w:rPr>
          <w:b/>
          <w:sz w:val="48"/>
          <w:szCs w:val="48"/>
        </w:rPr>
        <w:t>ОГО СЕЛЬСОВЕТА</w:t>
      </w:r>
    </w:p>
    <w:p w:rsidR="004E0FFE" w:rsidRPr="00080C80" w:rsidRDefault="004E0FFE" w:rsidP="004E0FFE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4E0FFE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BC04B4" w:rsidRDefault="00BC04B4" w:rsidP="0024535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4B4" w:rsidRDefault="00BC04B4" w:rsidP="00BC04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C04B4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C04B4"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54161D">
        <w:rPr>
          <w:rFonts w:ascii="Times New Roman" w:hAnsi="Times New Roman" w:cs="Times New Roman"/>
          <w:b/>
          <w:sz w:val="28"/>
          <w:szCs w:val="28"/>
          <w:lang w:eastAsia="ru-RU"/>
        </w:rPr>
        <w:t>28.09.</w:t>
      </w: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2020 г. № </w:t>
      </w:r>
      <w:r w:rsidR="0054161D">
        <w:rPr>
          <w:rFonts w:ascii="Times New Roman" w:hAnsi="Times New Roman" w:cs="Times New Roman"/>
          <w:b/>
          <w:sz w:val="28"/>
          <w:szCs w:val="28"/>
          <w:lang w:eastAsia="ru-RU"/>
        </w:rPr>
        <w:t>69</w:t>
      </w:r>
    </w:p>
    <w:p w:rsidR="002F62B8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81C" w:rsidRPr="001B181C" w:rsidRDefault="002F62B8" w:rsidP="001B18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8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1B181C" w:rsidRPr="001B181C">
        <w:rPr>
          <w:rFonts w:ascii="Times New Roman" w:hAnsi="Times New Roman" w:cs="Times New Roman"/>
          <w:b/>
          <w:sz w:val="28"/>
          <w:szCs w:val="28"/>
        </w:rPr>
        <w:t>определении уполномоченного органа</w:t>
      </w:r>
    </w:p>
    <w:p w:rsidR="001B181C" w:rsidRPr="001B181C" w:rsidRDefault="001B181C" w:rsidP="001B181C">
      <w:pPr>
        <w:ind w:firstLine="708"/>
        <w:jc w:val="both"/>
        <w:rPr>
          <w:b/>
        </w:rPr>
      </w:pPr>
      <w:r w:rsidRPr="001B181C">
        <w:rPr>
          <w:spacing w:val="2"/>
          <w:sz w:val="28"/>
          <w:szCs w:val="28"/>
        </w:rPr>
        <w:br/>
      </w:r>
      <w:r w:rsidRPr="001B181C">
        <w:rPr>
          <w:spacing w:val="2"/>
        </w:rPr>
        <w:t xml:space="preserve">           В соответствии с </w:t>
      </w:r>
      <w:hyperlink r:id="rId5" w:history="1">
        <w:r w:rsidRPr="001B181C">
          <w:rPr>
            <w:spacing w:val="2"/>
          </w:rPr>
          <w:t>Федеральным законом от 02.03.2007 N 25-ФЗ "О муниципальной службе в Российской Федерации"</w:t>
        </w:r>
      </w:hyperlink>
      <w:r w:rsidRPr="001B181C">
        <w:rPr>
          <w:spacing w:val="2"/>
        </w:rPr>
        <w:t>, Законом Курской </w:t>
      </w:r>
      <w:hyperlink r:id="rId6" w:history="1">
        <w:r w:rsidRPr="001B181C">
          <w:rPr>
            <w:spacing w:val="2"/>
          </w:rPr>
          <w:t xml:space="preserve"> области от 02.06.2020 г. N 37-ЗКО "О порядке получения муниципальным служащим Курской области разрешения представителя нанимателя на участие на безвозмездной основе в управлении некоммерческой организацией"</w:t>
        </w:r>
      </w:hyperlink>
      <w:r w:rsidRPr="001B181C">
        <w:rPr>
          <w:spacing w:val="2"/>
        </w:rPr>
        <w:t xml:space="preserve">, </w:t>
      </w:r>
      <w:r w:rsidRPr="001B181C">
        <w:t xml:space="preserve">администрация Вишневского сельсовета Щигровского района Курской области </w:t>
      </w:r>
    </w:p>
    <w:p w:rsidR="001B181C" w:rsidRPr="001B181C" w:rsidRDefault="001B181C" w:rsidP="001B181C">
      <w:pPr>
        <w:ind w:firstLine="708"/>
        <w:jc w:val="center"/>
      </w:pPr>
      <w:r w:rsidRPr="001B181C">
        <w:t>ПОСТАНОВЛЯЕТ:</w:t>
      </w:r>
    </w:p>
    <w:p w:rsidR="001B181C" w:rsidRPr="001B181C" w:rsidRDefault="001B181C" w:rsidP="001B181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</w:p>
    <w:p w:rsidR="001B181C" w:rsidRPr="001B181C" w:rsidRDefault="001B181C" w:rsidP="001B181C">
      <w:pPr>
        <w:jc w:val="both"/>
        <w:rPr>
          <w:spacing w:val="2"/>
        </w:rPr>
      </w:pPr>
      <w:r w:rsidRPr="001B181C">
        <w:rPr>
          <w:spacing w:val="2"/>
        </w:rPr>
        <w:t xml:space="preserve">            1. Определить администрацию Вишневского сельсовета уполномоченным органом, в который подается заявление муниципального служащего о разрешении на участие в управлении некоммерческой организацией и которым принимается решение по результатам рассмотрения заявления муниципального служащего.</w:t>
      </w:r>
    </w:p>
    <w:p w:rsidR="001B181C" w:rsidRPr="001B181C" w:rsidRDefault="001B181C" w:rsidP="001B181C">
      <w:pPr>
        <w:jc w:val="both"/>
        <w:rPr>
          <w:rFonts w:eastAsia="Calibri"/>
          <w:lang w:eastAsia="en-US"/>
        </w:rPr>
      </w:pPr>
      <w:r w:rsidRPr="001B181C">
        <w:rPr>
          <w:spacing w:val="2"/>
        </w:rPr>
        <w:t xml:space="preserve">           2. Постановление администрации Вишневского сельсовета Щигровского района от </w:t>
      </w:r>
      <w:r w:rsidR="00E1351F">
        <w:rPr>
          <w:spacing w:val="2"/>
        </w:rPr>
        <w:t>05</w:t>
      </w:r>
      <w:r w:rsidRPr="001B181C">
        <w:rPr>
          <w:rFonts w:eastAsia="Calibri"/>
          <w:color w:val="FF0000"/>
        </w:rPr>
        <w:t xml:space="preserve"> </w:t>
      </w:r>
      <w:r w:rsidRPr="00E1351F">
        <w:rPr>
          <w:rFonts w:eastAsia="Calibri"/>
        </w:rPr>
        <w:t xml:space="preserve">декабря 2017 г. № </w:t>
      </w:r>
      <w:r w:rsidR="00E1351F" w:rsidRPr="00E1351F">
        <w:rPr>
          <w:rFonts w:eastAsia="Calibri"/>
        </w:rPr>
        <w:t>153</w:t>
      </w:r>
      <w:r w:rsidRPr="00E1351F">
        <w:rPr>
          <w:rFonts w:eastAsia="Calibri"/>
        </w:rPr>
        <w:t xml:space="preserve"> </w:t>
      </w:r>
      <w:r w:rsidRPr="001B181C">
        <w:rPr>
          <w:rFonts w:eastAsia="Calibri"/>
        </w:rPr>
        <w:t>«</w:t>
      </w:r>
      <w:r w:rsidRPr="001B181C">
        <w:rPr>
          <w:rFonts w:eastAsia="Calibri"/>
          <w:lang w:eastAsia="en-US"/>
        </w:rPr>
        <w:t>Об утверждении Положения о порядке получения муниципальными служащими администрации Вишневского сельсовета Щигровского района Курской области разрешения представителя нанимателя на участие на безвозмездной основе в управлении отдельными некоммерческими организациями» считать утратившим силу.</w:t>
      </w:r>
    </w:p>
    <w:p w:rsidR="001B181C" w:rsidRPr="001B181C" w:rsidRDefault="001B181C" w:rsidP="001B181C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B181C">
        <w:rPr>
          <w:spacing w:val="2"/>
        </w:rPr>
        <w:t xml:space="preserve">3. </w:t>
      </w:r>
      <w:r w:rsidRPr="001B181C">
        <w:rPr>
          <w:rFonts w:eastAsia="Calibri"/>
          <w:lang w:eastAsia="en-US"/>
        </w:rPr>
        <w:t>Контроль за исполнением настоящего постановления оставляю за собой.</w:t>
      </w:r>
    </w:p>
    <w:p w:rsidR="00584D7D" w:rsidRPr="001B181C" w:rsidRDefault="001B181C" w:rsidP="001B181C">
      <w:pPr>
        <w:ind w:firstLine="709"/>
        <w:rPr>
          <w:spacing w:val="2"/>
        </w:rPr>
      </w:pPr>
      <w:r w:rsidRPr="001B181C">
        <w:rPr>
          <w:spacing w:val="2"/>
        </w:rPr>
        <w:t>4. Постановление вступает в силу со дня его обнародования.</w:t>
      </w:r>
    </w:p>
    <w:p w:rsidR="001B181C" w:rsidRPr="001B181C" w:rsidRDefault="001B181C" w:rsidP="001B181C">
      <w:pPr>
        <w:ind w:firstLine="709"/>
        <w:rPr>
          <w:spacing w:val="2"/>
        </w:rPr>
      </w:pPr>
    </w:p>
    <w:p w:rsidR="001B181C" w:rsidRDefault="001B181C" w:rsidP="001B181C">
      <w:pPr>
        <w:ind w:firstLine="709"/>
        <w:rPr>
          <w:spacing w:val="2"/>
        </w:rPr>
      </w:pPr>
    </w:p>
    <w:p w:rsidR="001B181C" w:rsidRDefault="001B181C" w:rsidP="001B181C">
      <w:pPr>
        <w:ind w:firstLine="709"/>
        <w:rPr>
          <w:spacing w:val="2"/>
        </w:rPr>
      </w:pPr>
    </w:p>
    <w:p w:rsidR="001B181C" w:rsidRDefault="001B181C" w:rsidP="001B181C">
      <w:pPr>
        <w:ind w:firstLine="709"/>
      </w:pPr>
      <w:r w:rsidRPr="001B181C">
        <w:rPr>
          <w:spacing w:val="2"/>
        </w:rPr>
        <w:t>Глава Вишневского сельсовета                                   Дремов Н.Е.</w:t>
      </w:r>
    </w:p>
    <w:sectPr w:rsidR="001B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E"/>
    <w:rsid w:val="001B181C"/>
    <w:rsid w:val="00245350"/>
    <w:rsid w:val="002F62B8"/>
    <w:rsid w:val="003F38BA"/>
    <w:rsid w:val="004E0FFE"/>
    <w:rsid w:val="0054161D"/>
    <w:rsid w:val="00584D7D"/>
    <w:rsid w:val="00BC04B4"/>
    <w:rsid w:val="00C40B26"/>
    <w:rsid w:val="00E1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1084A-F5E2-4951-9DF9-A92E433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4B4"/>
    <w:rPr>
      <w:color w:val="0000FF"/>
      <w:u w:val="single"/>
    </w:rPr>
  </w:style>
  <w:style w:type="paragraph" w:styleId="a4">
    <w:name w:val="No Spacing"/>
    <w:uiPriority w:val="1"/>
    <w:qFormat/>
    <w:rsid w:val="00BC0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docs3.kodeks.ru/document/450285648" TargetMode="External"/><Relationship Id="rId5" Type="http://schemas.openxmlformats.org/officeDocument/2006/relationships/hyperlink" Target="http://rdocs3.kodeks.ru/document/90203066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2020-09-21T11:32:00Z</dcterms:created>
  <dcterms:modified xsi:type="dcterms:W3CDTF">2020-09-27T15:31:00Z</dcterms:modified>
</cp:coreProperties>
</file>