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4E0FFE" w:rsidP="004E0FFE">
      <w:pPr>
        <w:jc w:val="center"/>
      </w:pPr>
      <w:r w:rsidRPr="00D31FDA"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BC04B4" w:rsidRDefault="00BC04B4" w:rsidP="0024535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04B4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04B4"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6D0CB5">
        <w:rPr>
          <w:rFonts w:ascii="Times New Roman" w:hAnsi="Times New Roman" w:cs="Times New Roman"/>
          <w:b/>
          <w:sz w:val="28"/>
          <w:szCs w:val="28"/>
          <w:lang w:eastAsia="ru-RU"/>
        </w:rPr>
        <w:t>28.09.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2020 г. № </w:t>
      </w:r>
      <w:r w:rsidR="006D0CB5">
        <w:rPr>
          <w:rFonts w:ascii="Times New Roman" w:hAnsi="Times New Roman" w:cs="Times New Roman"/>
          <w:b/>
          <w:sz w:val="28"/>
          <w:szCs w:val="28"/>
          <w:lang w:eastAsia="ru-RU"/>
        </w:rPr>
        <w:t>67</w:t>
      </w:r>
    </w:p>
    <w:p w:rsidR="002F62B8" w:rsidRDefault="002F62B8" w:rsidP="002F62B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4189" w:rsidRPr="00965EDB" w:rsidRDefault="002F62B8" w:rsidP="00AE4189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965EDB">
        <w:rPr>
          <w:b/>
          <w:sz w:val="28"/>
          <w:szCs w:val="28"/>
        </w:rPr>
        <w:t>О</w:t>
      </w:r>
      <w:r w:rsidR="00AE4189" w:rsidRPr="00965EDB">
        <w:rPr>
          <w:b/>
          <w:bCs/>
          <w:sz w:val="28"/>
          <w:szCs w:val="28"/>
          <w:lang w:eastAsia="ar-SA"/>
        </w:rPr>
        <w:t xml:space="preserve"> внесении изменений в постановление администрации Вишневского сельсовета Щигровского района от 25.06.2020 г. № 51 «Об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</w:p>
    <w:p w:rsidR="00AE4189" w:rsidRPr="00965EDB" w:rsidRDefault="00AE4189" w:rsidP="00AE4189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965EDB">
        <w:rPr>
          <w:b/>
          <w:bCs/>
          <w:sz w:val="28"/>
          <w:szCs w:val="28"/>
          <w:lang w:eastAsia="ar-SA"/>
        </w:rPr>
        <w:t>«Вишневский сельсовет» Щигровского района»</w:t>
      </w:r>
    </w:p>
    <w:p w:rsidR="00AE4189" w:rsidRPr="00AE4189" w:rsidRDefault="00AE4189" w:rsidP="00AE4189">
      <w:pPr>
        <w:rPr>
          <w:rFonts w:eastAsia="Calibri"/>
          <w:lang w:eastAsia="en-US"/>
        </w:rPr>
      </w:pPr>
    </w:p>
    <w:p w:rsidR="00AE4189" w:rsidRPr="00AE4189" w:rsidRDefault="00AE4189" w:rsidP="00AE4189">
      <w:pPr>
        <w:ind w:firstLine="708"/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>В соответствии с Федеральным законом от 07.04</w:t>
      </w:r>
      <w:r>
        <w:rPr>
          <w:rFonts w:eastAsia="Calibri"/>
          <w:lang w:eastAsia="en-US"/>
        </w:rPr>
        <w:t>.</w:t>
      </w:r>
      <w:r w:rsidRPr="00AE4189">
        <w:rPr>
          <w:rFonts w:eastAsia="Calibri"/>
          <w:lang w:eastAsia="en-US"/>
        </w:rPr>
        <w:t>2020</w:t>
      </w:r>
      <w:r>
        <w:rPr>
          <w:rFonts w:eastAsia="Calibri"/>
          <w:lang w:eastAsia="en-US"/>
        </w:rPr>
        <w:t xml:space="preserve"> </w:t>
      </w:r>
      <w:r w:rsidRPr="00AE4189">
        <w:rPr>
          <w:rFonts w:eastAsia="Calibri"/>
          <w:lang w:eastAsia="en-US"/>
        </w:rPr>
        <w:t>г. №144-ФЗ «О внесении изменений в статью 47.2 Бюджетного кодекса Российской Федерации», постановлением Правительства Российской Федерации от 02.07.2020</w:t>
      </w:r>
      <w:r>
        <w:rPr>
          <w:rFonts w:eastAsia="Calibri"/>
          <w:lang w:eastAsia="en-US"/>
        </w:rPr>
        <w:t xml:space="preserve"> </w:t>
      </w:r>
      <w:r w:rsidRPr="00AE4189">
        <w:rPr>
          <w:rFonts w:eastAsia="Calibri"/>
          <w:lang w:eastAsia="en-US"/>
        </w:rPr>
        <w:t>г</w:t>
      </w:r>
      <w:r>
        <w:rPr>
          <w:rFonts w:eastAsia="Calibri"/>
          <w:lang w:eastAsia="en-US"/>
        </w:rPr>
        <w:t>.</w:t>
      </w:r>
      <w:r w:rsidRPr="00AE4189">
        <w:rPr>
          <w:rFonts w:eastAsia="Calibri"/>
          <w:lang w:eastAsia="en-US"/>
        </w:rPr>
        <w:t xml:space="preserve"> №</w:t>
      </w:r>
      <w:r>
        <w:rPr>
          <w:rFonts w:eastAsia="Calibri"/>
          <w:lang w:eastAsia="en-US"/>
        </w:rPr>
        <w:t xml:space="preserve"> </w:t>
      </w:r>
      <w:r w:rsidRPr="00AE4189">
        <w:rPr>
          <w:rFonts w:eastAsia="Calibri"/>
          <w:lang w:eastAsia="en-US"/>
        </w:rPr>
        <w:t xml:space="preserve">975 «О внесении изменений в общие требования к порядку принятия решения о признании безнадежной к взысканию задолженности по платежам в бюджеты бюджетной системы Российской Федерации» Администрация </w:t>
      </w:r>
      <w:r>
        <w:rPr>
          <w:rFonts w:eastAsia="Calibri"/>
          <w:lang w:eastAsia="en-US"/>
        </w:rPr>
        <w:t>Вишнев</w:t>
      </w:r>
      <w:r w:rsidRPr="00AE4189">
        <w:rPr>
          <w:rFonts w:eastAsia="Calibri"/>
          <w:lang w:eastAsia="en-US"/>
        </w:rPr>
        <w:t xml:space="preserve">ского сельсовета Щигровского района </w:t>
      </w:r>
    </w:p>
    <w:p w:rsidR="00117A36" w:rsidRDefault="00117A36" w:rsidP="00AE4189">
      <w:pPr>
        <w:ind w:firstLine="708"/>
        <w:jc w:val="center"/>
        <w:rPr>
          <w:rFonts w:eastAsia="Calibri"/>
          <w:lang w:eastAsia="en-US"/>
        </w:rPr>
      </w:pPr>
    </w:p>
    <w:p w:rsidR="00AE4189" w:rsidRDefault="00AE4189" w:rsidP="00AE4189">
      <w:pPr>
        <w:ind w:firstLine="708"/>
        <w:jc w:val="center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>ПОСТАНОВЛЯЕТ:</w:t>
      </w:r>
    </w:p>
    <w:p w:rsidR="00117A36" w:rsidRDefault="00117A36" w:rsidP="00AE4189">
      <w:pPr>
        <w:ind w:firstLine="708"/>
        <w:jc w:val="center"/>
        <w:rPr>
          <w:rFonts w:eastAsia="Calibri"/>
          <w:lang w:eastAsia="en-US"/>
        </w:rPr>
      </w:pPr>
    </w:p>
    <w:p w:rsidR="00AE4189" w:rsidRPr="00AE4189" w:rsidRDefault="00AE4189" w:rsidP="00AE4189">
      <w:pPr>
        <w:widowControl w:val="0"/>
        <w:suppressAutoHyphens/>
        <w:autoSpaceDE w:val="0"/>
        <w:ind w:firstLine="708"/>
        <w:jc w:val="both"/>
        <w:rPr>
          <w:bCs/>
          <w:lang w:eastAsia="ar-SA"/>
        </w:rPr>
      </w:pPr>
      <w:r w:rsidRPr="00AE4189">
        <w:rPr>
          <w:rFonts w:eastAsia="Calibri"/>
          <w:lang w:eastAsia="en-US"/>
        </w:rPr>
        <w:t xml:space="preserve">1. Внести в постановление Администрации </w:t>
      </w:r>
      <w:r>
        <w:rPr>
          <w:rFonts w:eastAsia="Calibri"/>
          <w:lang w:eastAsia="en-US"/>
        </w:rPr>
        <w:t>Вишневского</w:t>
      </w:r>
      <w:r w:rsidRPr="00AE4189">
        <w:rPr>
          <w:rFonts w:eastAsia="Calibri"/>
          <w:lang w:eastAsia="en-US"/>
        </w:rPr>
        <w:t xml:space="preserve"> сельсовета Щигровского района </w:t>
      </w:r>
      <w:r w:rsidRPr="00AE4189">
        <w:rPr>
          <w:bCs/>
          <w:lang w:eastAsia="ar-SA"/>
        </w:rPr>
        <w:t>от 2</w:t>
      </w:r>
      <w:r>
        <w:rPr>
          <w:bCs/>
          <w:lang w:eastAsia="ar-SA"/>
        </w:rPr>
        <w:t>5</w:t>
      </w:r>
      <w:bookmarkStart w:id="0" w:name="_GoBack"/>
      <w:bookmarkEnd w:id="0"/>
      <w:r w:rsidRPr="00AE4189">
        <w:rPr>
          <w:bCs/>
          <w:lang w:eastAsia="ar-SA"/>
        </w:rPr>
        <w:t xml:space="preserve"> июня 2020</w:t>
      </w:r>
      <w:r>
        <w:rPr>
          <w:bCs/>
          <w:lang w:eastAsia="ar-SA"/>
        </w:rPr>
        <w:t xml:space="preserve"> </w:t>
      </w:r>
      <w:r w:rsidRPr="00AE4189">
        <w:rPr>
          <w:bCs/>
          <w:lang w:eastAsia="ar-SA"/>
        </w:rPr>
        <w:t>г.</w:t>
      </w:r>
      <w:r>
        <w:rPr>
          <w:bCs/>
          <w:lang w:eastAsia="ar-SA"/>
        </w:rPr>
        <w:t xml:space="preserve"> </w:t>
      </w:r>
      <w:r w:rsidRPr="00AE4189">
        <w:rPr>
          <w:bCs/>
          <w:lang w:eastAsia="ar-SA"/>
        </w:rPr>
        <w:t>№ 5</w:t>
      </w:r>
      <w:r>
        <w:rPr>
          <w:bCs/>
          <w:lang w:eastAsia="ar-SA"/>
        </w:rPr>
        <w:t>1</w:t>
      </w:r>
      <w:r w:rsidRPr="00AE4189">
        <w:rPr>
          <w:bCs/>
          <w:lang w:eastAsia="ar-SA"/>
        </w:rPr>
        <w:t xml:space="preserve"> «Об утверждении Порядка принятия решений о признании безнадежной к взысканию задо</w:t>
      </w:r>
      <w:r>
        <w:rPr>
          <w:bCs/>
          <w:lang w:eastAsia="ar-SA"/>
        </w:rPr>
        <w:t xml:space="preserve">лженности по платежам в </w:t>
      </w:r>
      <w:r w:rsidRPr="00AE4189">
        <w:rPr>
          <w:bCs/>
          <w:lang w:eastAsia="ar-SA"/>
        </w:rPr>
        <w:t>бюджет муниципального образования «</w:t>
      </w:r>
      <w:r>
        <w:rPr>
          <w:bCs/>
          <w:lang w:eastAsia="ar-SA"/>
        </w:rPr>
        <w:t>Вишневский</w:t>
      </w:r>
      <w:r w:rsidRPr="00AE4189">
        <w:rPr>
          <w:bCs/>
          <w:lang w:eastAsia="ar-SA"/>
        </w:rPr>
        <w:t xml:space="preserve"> сельсовет» Щигровского района» следующие изменения: </w:t>
      </w:r>
    </w:p>
    <w:p w:rsidR="00AE4189" w:rsidRPr="00AE4189" w:rsidRDefault="00AE4189" w:rsidP="0026516E">
      <w:pPr>
        <w:shd w:val="clear" w:color="auto" w:fill="FFFFFF"/>
        <w:ind w:firstLine="709"/>
        <w:jc w:val="both"/>
        <w:outlineLvl w:val="0"/>
        <w:rPr>
          <w:bCs/>
          <w:kern w:val="36"/>
        </w:rPr>
      </w:pPr>
      <w:r w:rsidRPr="00AE4189">
        <w:rPr>
          <w:bCs/>
          <w:lang w:eastAsia="ar-SA"/>
        </w:rPr>
        <w:t>1.1. Подпункт 3 пункта 5</w:t>
      </w:r>
      <w:r>
        <w:rPr>
          <w:bCs/>
          <w:kern w:val="36"/>
        </w:rPr>
        <w:t xml:space="preserve"> </w:t>
      </w:r>
      <w:r w:rsidRPr="00AE4189">
        <w:rPr>
          <w:bCs/>
          <w:kern w:val="36"/>
        </w:rPr>
        <w:t>Порядка принятия решений о признании безнадежной к взысканию задолженности по платежам в бюджет муниципального образования «</w:t>
      </w:r>
      <w:r>
        <w:rPr>
          <w:bCs/>
          <w:kern w:val="36"/>
        </w:rPr>
        <w:t>Вишневский</w:t>
      </w:r>
      <w:r w:rsidRPr="00AE4189">
        <w:rPr>
          <w:bCs/>
          <w:kern w:val="36"/>
        </w:rPr>
        <w:t xml:space="preserve"> сельсовет» Щигровского района изложить в следующей редакции:</w:t>
      </w:r>
    </w:p>
    <w:p w:rsidR="00AE4189" w:rsidRPr="00AE4189" w:rsidRDefault="00AE4189" w:rsidP="00AE4189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E4189">
        <w:rPr>
          <w:bCs/>
          <w:kern w:val="36"/>
        </w:rPr>
        <w:tab/>
        <w:t xml:space="preserve">«3) </w:t>
      </w:r>
      <w:r w:rsidRPr="00AE4189">
        <w:rPr>
          <w:rFonts w:eastAsia="Calibri"/>
          <w:lang w:eastAsia="en-US"/>
        </w:rPr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AE4189" w:rsidRPr="00AE4189" w:rsidRDefault="00AE4189" w:rsidP="00AE418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AE4189" w:rsidRPr="00AE4189" w:rsidRDefault="00AE4189" w:rsidP="00AE418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</w:t>
      </w:r>
      <w:r w:rsidR="0026516E">
        <w:rPr>
          <w:rFonts w:eastAsia="Calibri"/>
          <w:lang w:eastAsia="en-US"/>
        </w:rPr>
        <w:t>–</w:t>
      </w:r>
      <w:r w:rsidRPr="00AE4189">
        <w:rPr>
          <w:rFonts w:eastAsia="Calibri"/>
          <w:lang w:eastAsia="en-US"/>
        </w:rPr>
        <w:t xml:space="preserve"> плательщиком платежей в бюджет деятельности в качестве индивидуального </w:t>
      </w:r>
      <w:r w:rsidRPr="00AE4189">
        <w:rPr>
          <w:rFonts w:eastAsia="Calibri"/>
          <w:lang w:eastAsia="en-US"/>
        </w:rPr>
        <w:lastRenderedPageBreak/>
        <w:t>предпринимателя в связи с принятием судебного акта о признании его несостоятельным (банкротом);</w:t>
      </w:r>
    </w:p>
    <w:p w:rsidR="00AE4189" w:rsidRPr="00AE4189" w:rsidRDefault="00AE4189" w:rsidP="00AE418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AE4189" w:rsidRPr="00AE4189" w:rsidRDefault="00AE4189" w:rsidP="00AE418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E4189" w:rsidRPr="00AE4189" w:rsidRDefault="00AE4189" w:rsidP="00AE418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 xml:space="preserve">документ, содержащий сведения из Единого государственного реестра юридических лиц об исключении юридического лица </w:t>
      </w:r>
      <w:r w:rsidR="0026516E">
        <w:rPr>
          <w:rFonts w:eastAsia="Calibri"/>
          <w:lang w:eastAsia="en-US"/>
        </w:rPr>
        <w:t>–</w:t>
      </w:r>
      <w:r w:rsidRPr="00AE4189">
        <w:rPr>
          <w:rFonts w:eastAsia="Calibri"/>
          <w:lang w:eastAsia="en-US"/>
        </w:rPr>
        <w:t xml:space="preserve"> плательщика платежей в бюджет из указанного реестра по решению регистрирующего органа;</w:t>
      </w:r>
    </w:p>
    <w:p w:rsidR="00AE4189" w:rsidRPr="00AE4189" w:rsidRDefault="00AE4189" w:rsidP="00AE418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AE4189" w:rsidRPr="00AE4189" w:rsidRDefault="00AE4189" w:rsidP="00AE418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</w:t>
      </w:r>
      <w:hyperlink r:id="rId5" w:anchor="l129" w:history="1">
        <w:r w:rsidRPr="00AE4189">
          <w:rPr>
            <w:rFonts w:eastAsia="Calibri"/>
            <w:u w:val="single"/>
            <w:lang w:eastAsia="en-US"/>
          </w:rPr>
          <w:t>3</w:t>
        </w:r>
      </w:hyperlink>
      <w:r w:rsidRPr="00AE4189">
        <w:rPr>
          <w:rFonts w:eastAsia="Calibri"/>
          <w:lang w:eastAsia="en-US"/>
        </w:rPr>
        <w:t xml:space="preserve"> или </w:t>
      </w:r>
      <w:hyperlink r:id="rId6" w:anchor="l537" w:history="1">
        <w:r w:rsidRPr="00AE4189">
          <w:rPr>
            <w:rFonts w:eastAsia="Calibri"/>
            <w:u w:val="single"/>
            <w:lang w:eastAsia="en-US"/>
          </w:rPr>
          <w:t>4</w:t>
        </w:r>
      </w:hyperlink>
      <w:r w:rsidRPr="00AE4189">
        <w:rPr>
          <w:rFonts w:eastAsia="Calibri"/>
          <w:lang w:eastAsia="en-US"/>
        </w:rPr>
        <w:t xml:space="preserve"> части 1 статьи 46 Федерального закона "Об исполнительном производстве";</w:t>
      </w:r>
    </w:p>
    <w:p w:rsidR="00AE4189" w:rsidRPr="00AE4189" w:rsidRDefault="00AE4189" w:rsidP="00AE418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E4189" w:rsidRPr="00AE4189" w:rsidRDefault="00AE4189" w:rsidP="00AE4189">
      <w:pPr>
        <w:shd w:val="clear" w:color="auto" w:fill="FFFFFF"/>
        <w:ind w:firstLine="708"/>
        <w:jc w:val="both"/>
        <w:outlineLvl w:val="0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>постановление о прекращении исполнения постановления о назначении административного наказания.»</w:t>
      </w:r>
    </w:p>
    <w:p w:rsidR="00AE4189" w:rsidRPr="00AE4189" w:rsidRDefault="00AE4189" w:rsidP="0026516E">
      <w:pPr>
        <w:ind w:firstLine="709"/>
        <w:jc w:val="both"/>
      </w:pPr>
      <w:r w:rsidRPr="00AE4189">
        <w:t>1.2 Пункт 8 дополнить абзацем следующего содержания:</w:t>
      </w:r>
    </w:p>
    <w:p w:rsidR="00AE4189" w:rsidRPr="00AE4189" w:rsidRDefault="0026516E" w:rsidP="0026516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="00AE4189" w:rsidRPr="00AE4189">
        <w:rPr>
          <w:rFonts w:eastAsia="Calibri"/>
          <w:lang w:eastAsia="en-US"/>
        </w:rPr>
        <w:t>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информацию:</w:t>
      </w:r>
    </w:p>
    <w:p w:rsidR="00AE4189" w:rsidRPr="00AE4189" w:rsidRDefault="0026516E" w:rsidP="0026516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а) </w:t>
      </w:r>
      <w:r w:rsidR="00AE4189" w:rsidRPr="00AE4189">
        <w:rPr>
          <w:rFonts w:eastAsia="Calibri"/>
          <w:lang w:eastAsia="en-US"/>
        </w:rPr>
        <w:t>полное наименование организации (фамилия, имя, отчество физического лица);</w:t>
      </w:r>
    </w:p>
    <w:p w:rsidR="00AE4189" w:rsidRPr="00AE4189" w:rsidRDefault="0026516E" w:rsidP="0026516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б) </w:t>
      </w:r>
      <w:r w:rsidR="00AE4189" w:rsidRPr="00AE4189">
        <w:rPr>
          <w:rFonts w:eastAsia="Calibri"/>
          <w:lang w:eastAsia="en-US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AE4189" w:rsidRPr="00AE4189" w:rsidRDefault="0026516E" w:rsidP="0026516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в) </w:t>
      </w:r>
      <w:r w:rsidR="00AE4189" w:rsidRPr="00AE4189">
        <w:rPr>
          <w:rFonts w:eastAsia="Calibri"/>
          <w:lang w:eastAsia="en-US"/>
        </w:rPr>
        <w:t>сведения о платеже, по которому возникла задолженность;</w:t>
      </w:r>
    </w:p>
    <w:p w:rsidR="00AE4189" w:rsidRPr="00AE4189" w:rsidRDefault="0026516E" w:rsidP="0026516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г) </w:t>
      </w:r>
      <w:r w:rsidR="00AE4189" w:rsidRPr="00AE4189">
        <w:rPr>
          <w:rFonts w:eastAsia="Calibri"/>
          <w:lang w:eastAsia="en-US"/>
        </w:rPr>
        <w:t xml:space="preserve">код </w:t>
      </w:r>
      <w:hyperlink r:id="rId7" w:anchor="block_1000" w:history="1">
        <w:r w:rsidR="00AE4189" w:rsidRPr="00AE4189">
          <w:rPr>
            <w:rFonts w:eastAsia="Calibri"/>
            <w:color w:val="0000FF"/>
            <w:u w:val="single"/>
            <w:lang w:eastAsia="en-US"/>
          </w:rPr>
          <w:t>классификации доходов</w:t>
        </w:r>
      </w:hyperlink>
      <w:r w:rsidR="00AE4189" w:rsidRPr="00AE4189">
        <w:rPr>
          <w:rFonts w:eastAsia="Calibri"/>
          <w:lang w:eastAsia="en-US"/>
        </w:rPr>
        <w:t xml:space="preserve"> бю</w:t>
      </w:r>
      <w:r>
        <w:rPr>
          <w:rFonts w:eastAsia="Calibri"/>
          <w:lang w:eastAsia="en-US"/>
        </w:rPr>
        <w:t>джетов Российской Федерации, по</w:t>
      </w:r>
      <w:r w:rsidR="00AE4189" w:rsidRPr="00AE4189">
        <w:rPr>
          <w:rFonts w:eastAsia="Calibri"/>
          <w:lang w:eastAsia="en-US"/>
        </w:rPr>
        <w:t> которому учитывается задолженность по платежам в бюджет бюджетной системы Российской Федерации, его наименование;</w:t>
      </w:r>
    </w:p>
    <w:p w:rsidR="00AE4189" w:rsidRPr="00AE4189" w:rsidRDefault="0026516E" w:rsidP="0026516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д) </w:t>
      </w:r>
      <w:r w:rsidR="00AE4189" w:rsidRPr="00AE4189">
        <w:rPr>
          <w:rFonts w:eastAsia="Calibri"/>
          <w:lang w:eastAsia="en-US"/>
        </w:rPr>
        <w:t>сумма задолженности по платежам в бюджеты бюджетной системы Российской Федерации;</w:t>
      </w:r>
    </w:p>
    <w:p w:rsidR="00AE4189" w:rsidRPr="00AE4189" w:rsidRDefault="00AE4189" w:rsidP="0026516E">
      <w:pPr>
        <w:jc w:val="both"/>
        <w:rPr>
          <w:rFonts w:eastAsia="Calibri"/>
          <w:lang w:eastAsia="en-US"/>
        </w:rPr>
      </w:pPr>
      <w:r w:rsidRPr="00AE4189">
        <w:rPr>
          <w:rFonts w:eastAsia="Calibri"/>
          <w:lang w:eastAsia="en-US"/>
        </w:rPr>
        <w:t>е)</w:t>
      </w:r>
      <w:r w:rsidR="0026516E">
        <w:rPr>
          <w:rFonts w:eastAsia="Calibri"/>
          <w:lang w:eastAsia="en-US"/>
        </w:rPr>
        <w:t xml:space="preserve"> </w:t>
      </w:r>
      <w:r w:rsidRPr="00AE4189">
        <w:rPr>
          <w:rFonts w:eastAsia="Calibri"/>
          <w:lang w:eastAsia="en-US"/>
        </w:rPr>
        <w:t>сумма задолженности по пеням и штрафам по соответствующим платежам в бюджеты бюджетной системы Российской Федерации;</w:t>
      </w:r>
    </w:p>
    <w:p w:rsidR="00AE4189" w:rsidRPr="00AE4189" w:rsidRDefault="0026516E" w:rsidP="0026516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ж) </w:t>
      </w:r>
      <w:r w:rsidR="00AE4189" w:rsidRPr="00AE4189">
        <w:rPr>
          <w:rFonts w:eastAsia="Calibri"/>
          <w:lang w:eastAsia="en-US"/>
        </w:rPr>
        <w:t>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AE4189" w:rsidRPr="00AE4189" w:rsidRDefault="0026516E" w:rsidP="0026516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з) </w:t>
      </w:r>
      <w:r w:rsidR="00AE4189" w:rsidRPr="00AE4189">
        <w:rPr>
          <w:rFonts w:eastAsia="Calibri"/>
          <w:lang w:eastAsia="en-US"/>
        </w:rPr>
        <w:t>подписи членов комиссии.»</w:t>
      </w:r>
    </w:p>
    <w:p w:rsidR="00AE4189" w:rsidRPr="00AE4189" w:rsidRDefault="00AE4189" w:rsidP="00AE4189">
      <w:pPr>
        <w:shd w:val="clear" w:color="auto" w:fill="FFFFFF"/>
        <w:ind w:firstLine="708"/>
        <w:jc w:val="both"/>
        <w:outlineLvl w:val="0"/>
        <w:rPr>
          <w:bCs/>
          <w:kern w:val="36"/>
        </w:rPr>
      </w:pPr>
    </w:p>
    <w:p w:rsidR="00AE4189" w:rsidRPr="00AE4189" w:rsidRDefault="00AE4189" w:rsidP="0026516E">
      <w:pPr>
        <w:widowControl w:val="0"/>
        <w:suppressAutoHyphens/>
        <w:autoSpaceDE w:val="0"/>
        <w:ind w:firstLine="709"/>
        <w:jc w:val="both"/>
        <w:rPr>
          <w:bCs/>
          <w:lang w:eastAsia="ar-SA"/>
        </w:rPr>
      </w:pPr>
      <w:r w:rsidRPr="00AE4189">
        <w:rPr>
          <w:bCs/>
          <w:lang w:eastAsia="ar-SA"/>
        </w:rPr>
        <w:t>2. Настоящее постановление вступает в силу с момента официального обнародования.</w:t>
      </w:r>
    </w:p>
    <w:p w:rsidR="002F62B8" w:rsidRPr="002F62B8" w:rsidRDefault="00AE4189" w:rsidP="0026516E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41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Контроль за исполнением данного постановления оставляю за собой.</w:t>
      </w:r>
    </w:p>
    <w:p w:rsidR="00BC04B4" w:rsidRDefault="00BC04B4" w:rsidP="00BC04B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4D7D" w:rsidRDefault="00584D7D"/>
    <w:p w:rsidR="0026516E" w:rsidRDefault="0026516E"/>
    <w:p w:rsidR="0026516E" w:rsidRDefault="0026516E">
      <w:r>
        <w:t>Глава Вишневского сельсовета                                                                   Н.Е. Дремов</w:t>
      </w:r>
    </w:p>
    <w:sectPr w:rsidR="0026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E"/>
    <w:rsid w:val="00117A36"/>
    <w:rsid w:val="00245350"/>
    <w:rsid w:val="0026516E"/>
    <w:rsid w:val="002F62B8"/>
    <w:rsid w:val="004E0FFE"/>
    <w:rsid w:val="00584D7D"/>
    <w:rsid w:val="006D0CB5"/>
    <w:rsid w:val="00965EDB"/>
    <w:rsid w:val="00AE4189"/>
    <w:rsid w:val="00BC04B4"/>
    <w:rsid w:val="00C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084A-F5E2-4951-9DF9-A92E433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4B4"/>
    <w:rPr>
      <w:color w:val="0000FF"/>
      <w:u w:val="single"/>
    </w:rPr>
  </w:style>
  <w:style w:type="paragraph" w:styleId="a4">
    <w:name w:val="No Spacing"/>
    <w:uiPriority w:val="1"/>
    <w:qFormat/>
    <w:rsid w:val="00BC0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0408460/d76cc4a88c2584579d763f3d0458df2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3900" TargetMode="External"/><Relationship Id="rId5" Type="http://schemas.openxmlformats.org/officeDocument/2006/relationships/hyperlink" Target="https://normativ.kontur.ru/document?moduleid=1&amp;documentid=36390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2020-08-24T11:30:00Z</dcterms:created>
  <dcterms:modified xsi:type="dcterms:W3CDTF">2020-09-27T15:30:00Z</dcterms:modified>
</cp:coreProperties>
</file>